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u w:val="single"/>
          <w:rtl w:val="0"/>
        </w:rPr>
        <w:t xml:space="preserve">English version follows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2">
      <w:pPr>
        <w:rPr>
          <w:rFonts w:ascii="Radley" w:cs="Radley" w:eastAsia="Radley" w:hAnsi="Radley"/>
          <w:b w:val="1"/>
          <w:sz w:val="32"/>
          <w:szCs w:val="32"/>
        </w:rPr>
      </w:pPr>
      <w:bookmarkStart w:colFirst="0" w:colLast="0" w:name="_heading=h.i3r3r9ogcmkt" w:id="1"/>
      <w:bookmarkEnd w:id="1"/>
      <w:r w:rsidDel="00000000" w:rsidR="00000000" w:rsidRPr="00000000">
        <w:rPr/>
        <w:drawing>
          <wp:inline distB="0" distT="0" distL="0" distR="0">
            <wp:extent cx="2943838" cy="1862317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838" cy="18623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sz w:val="32"/>
          <w:szCs w:val="32"/>
          <w:vertAlign w:val="superscript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anniversaire</w:t>
      </w:r>
    </w:p>
    <w:p w:rsidR="00000000" w:rsidDel="00000000" w:rsidP="00000000" w:rsidRDefault="00000000" w:rsidRPr="00000000" w14:paraId="00000004">
      <w:pPr>
        <w:rPr>
          <w:rFonts w:ascii="Radley" w:cs="Radley" w:eastAsia="Radley" w:hAnsi="Radley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Concours littéraire</w:t>
      </w:r>
    </w:p>
    <w:p w:rsidR="00000000" w:rsidDel="00000000" w:rsidP="00000000" w:rsidRDefault="00000000" w:rsidRPr="00000000" w14:paraId="00000006">
      <w:pPr>
        <w:jc w:val="center"/>
        <w:rPr>
          <w:rFonts w:ascii="Radley" w:cs="Radley" w:eastAsia="Radley" w:hAnsi="Radley"/>
          <w:b w:val="1"/>
          <w:sz w:val="56"/>
          <w:szCs w:val="56"/>
        </w:rPr>
      </w:pPr>
      <w:r w:rsidDel="00000000" w:rsidR="00000000" w:rsidRPr="00000000">
        <w:rPr>
          <w:rFonts w:ascii="Radley" w:cs="Radley" w:eastAsia="Radley" w:hAnsi="Radley"/>
          <w:b w:val="1"/>
          <w:sz w:val="56"/>
          <w:szCs w:val="56"/>
          <w:rtl w:val="0"/>
        </w:rPr>
        <w:t xml:space="preserve">J’écris à un(e) ami(e)</w:t>
      </w:r>
    </w:p>
    <w:p w:rsidR="00000000" w:rsidDel="00000000" w:rsidP="00000000" w:rsidRDefault="00000000" w:rsidRPr="00000000" w14:paraId="00000007">
      <w:pPr>
        <w:jc w:val="center"/>
        <w:rPr>
          <w:rFonts w:ascii="Radley" w:cs="Radley" w:eastAsia="Radley" w:hAnsi="Radley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La Fondation des amis de la bibliothèque</w:t>
      </w:r>
      <w:r w:rsidDel="00000000" w:rsidR="00000000" w:rsidRPr="00000000">
        <w:rPr>
          <w:rFonts w:ascii="Radley" w:cs="Radley" w:eastAsia="Radley" w:hAnsi="Radley"/>
          <w:b w:val="1"/>
          <w:sz w:val="56"/>
          <w:szCs w:val="5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de Saint-Lambert invite les citoyens de Saint-Lambert de 8 ans et +  à s’inscrire à son concours littéraire.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Inscription 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32"/>
            <w:szCs w:val="32"/>
            <w:u w:val="single"/>
            <w:rtl w:val="0"/>
          </w:rPr>
          <w:t xml:space="preserve">info@amisbibliosaintlambert.org</w:t>
        </w:r>
      </w:hyperlink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(ou à la bibliothèque)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15 juin au 29 juillet 2022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Dévoilement des gagnants : octobre 2022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Prix 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100 $ : catégorie 8 ans à 12 ans 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200 $ : catégorie 13 ans à 17 ans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300 $ : catégorie 18 ans et +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Règlements :</w:t>
      </w: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 https://organismes.saint-lambert.ca/fr/bottins/culture/fondation-des-amis-de-la-bibliotheque/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  (ou à la bibliothèque)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Thème 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J’écris à un(e) ami(e)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8 à 12 ans :</w:t>
        <w:tab/>
        <w:tab/>
        <w:t xml:space="preserve"> 250 à 300 mots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13 à 17 ans :</w:t>
        <w:tab/>
        <w:tab/>
        <w:t xml:space="preserve"> 300 à 500 mots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18 ans et + :</w:t>
        <w:tab/>
        <w:tab/>
        <w:t xml:space="preserve"> 600 à 800 mots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Remise des textes :</w:t>
        <w:tab/>
        <w:t xml:space="preserve">  7 septembre 2022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Critères d’évaluation :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</w:t>
        <w:tab/>
        <w:t xml:space="preserve">Respect du thème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</w:t>
        <w:tab/>
        <w:t xml:space="preserve">Originalité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</w:t>
        <w:tab/>
        <w:t xml:space="preserve">Qualité de la langue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Radley" w:cs="Radley" w:eastAsia="Radley" w:hAnsi="Radley"/>
          <w:b w:val="1"/>
          <w:sz w:val="56"/>
          <w:szCs w:val="5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adley" w:cs="Radley" w:eastAsia="Radley" w:hAnsi="Radley"/>
          <w:b w:val="1"/>
          <w:sz w:val="48"/>
          <w:szCs w:val="48"/>
        </w:rPr>
      </w:pPr>
      <w:r w:rsidDel="00000000" w:rsidR="00000000" w:rsidRPr="00000000">
        <w:rPr>
          <w:rFonts w:ascii="Radley" w:cs="Radley" w:eastAsia="Radley" w:hAnsi="Radley"/>
          <w:b w:val="1"/>
          <w:sz w:val="48"/>
          <w:szCs w:val="48"/>
        </w:rPr>
        <w:drawing>
          <wp:inline distB="0" distT="0" distL="0" distR="0">
            <wp:extent cx="3806088" cy="977461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6088" cy="977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Règlements du concours</w:t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Thème :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J’écris à un(e) ami(e)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543.3070866141725" w:hanging="3543.30708661417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Âge de participation :</w:t>
        <w:tab/>
        <w:tab/>
        <w:t xml:space="preserve">8 ans (au 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septembre 2022) et plus (citoyen de Saint-Lambert)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5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Inscription :</w:t>
        <w:tab/>
        <w:t xml:space="preserve">15 juin au 29 juillet 2022 à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info@amisbibliosaintlambert.org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(ou à la bibliothèque)</w:t>
        <w:tab/>
        <w:tab/>
        <w:tab/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 texte par auteur(e)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Texte :</w:t>
        <w:tab/>
        <w:tab/>
        <w:tab/>
        <w:t xml:space="preserve"> : </w:t>
        <w:tab/>
        <w:tab/>
        <w:t xml:space="preserve">récit, bande dessinée, poésie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Langue :</w:t>
        <w:tab/>
        <w:tab/>
        <w:tab/>
        <w:tab/>
        <w:t xml:space="preserve">français ou anglais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mots :</w:t>
        <w:tab/>
        <w:tab/>
        <w:tab/>
        <w:t xml:space="preserve">8 à 12 ans : 250 à 300 mots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13 à 17 ans : 300 à 500 mots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18 ans et + : 600 à 800 mots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Remise du texte :</w:t>
        <w:tab/>
        <w:tab/>
        <w:tab/>
        <w:t xml:space="preserve">7 septembre 2022 à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info@amisbibliosaint-lambert.org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(ou à la bibliothèque)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Critères d’évaluation</w:t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 du thème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Originalité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Qualité de la langue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adley" w:cs="Radley" w:eastAsia="Radley" w:hAnsi="Radley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2943838" cy="1862317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838" cy="18623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sz w:val="32"/>
          <w:szCs w:val="32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Anniversary</w:t>
      </w:r>
    </w:p>
    <w:p w:rsidR="00000000" w:rsidDel="00000000" w:rsidP="00000000" w:rsidRDefault="00000000" w:rsidRPr="00000000" w14:paraId="00000045">
      <w:pPr>
        <w:rPr>
          <w:rFonts w:ascii="Radley" w:cs="Radley" w:eastAsia="Radley" w:hAnsi="Radley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Literary Contest </w:t>
      </w:r>
    </w:p>
    <w:p w:rsidR="00000000" w:rsidDel="00000000" w:rsidP="00000000" w:rsidRDefault="00000000" w:rsidRPr="00000000" w14:paraId="00000047">
      <w:pPr>
        <w:jc w:val="center"/>
        <w:rPr>
          <w:rFonts w:ascii="Radley" w:cs="Radley" w:eastAsia="Radley" w:hAnsi="Radley"/>
          <w:b w:val="1"/>
          <w:sz w:val="56"/>
          <w:szCs w:val="56"/>
        </w:rPr>
      </w:pPr>
      <w:r w:rsidDel="00000000" w:rsidR="00000000" w:rsidRPr="00000000">
        <w:rPr>
          <w:rFonts w:ascii="Radley" w:cs="Radley" w:eastAsia="Radley" w:hAnsi="Radley"/>
          <w:b w:val="1"/>
          <w:sz w:val="56"/>
          <w:szCs w:val="56"/>
          <w:rtl w:val="0"/>
        </w:rPr>
        <w:t xml:space="preserve">I’m writing to a friend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La Fondation des amis de la bibliothèque de Saint-Lambert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invites citizens of Saint-Lambert, 8 years and older, to register for its literary contest. 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Registration: 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32"/>
            <w:szCs w:val="32"/>
            <w:u w:val="single"/>
            <w:rtl w:val="0"/>
          </w:rPr>
          <w:t xml:space="preserve">info@amisbibliosaintlambert.org</w:t>
        </w:r>
      </w:hyperlink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(or at the library) from June 15 to July 29, 2022</w:t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Announcement of winners: October 2022</w:t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Prizes :</w:t>
      </w:r>
    </w:p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$100: category 8 to 12 years</w:t>
      </w:r>
    </w:p>
    <w:p w:rsidR="00000000" w:rsidDel="00000000" w:rsidP="00000000" w:rsidRDefault="00000000" w:rsidRPr="00000000" w14:paraId="00000053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$200: category 13 to 17 years</w:t>
      </w:r>
    </w:p>
    <w:p w:rsidR="00000000" w:rsidDel="00000000" w:rsidP="00000000" w:rsidRDefault="00000000" w:rsidRPr="00000000" w14:paraId="00000054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$300: category 18 years and older</w:t>
      </w:r>
    </w:p>
    <w:p w:rsidR="00000000" w:rsidDel="00000000" w:rsidP="00000000" w:rsidRDefault="00000000" w:rsidRPr="00000000" w14:paraId="00000055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Rules:https://organismes.saint-lambert.ca/fr/bottins/culture/fondation-des-amis-de-la-bibliotheque/   (or at the library)</w:t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Theme: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I’m writing to a 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8 to 12 years:  250 to 300 words</w:t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13 to 17 years:  300 to 500 words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18 years and over: 600 to 800 words</w:t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Text submission deadline: September  7, 2022</w:t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Evaluation criteria:</w:t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Respect of theme</w:t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Originality</w:t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Language quality</w:t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Radley" w:cs="Radley" w:eastAsia="Radley" w:hAnsi="Radley"/>
          <w:b w:val="1"/>
          <w:sz w:val="56"/>
          <w:szCs w:val="5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Radley" w:cs="Radley" w:eastAsia="Radley" w:hAnsi="Radley"/>
          <w:b w:val="1"/>
          <w:sz w:val="48"/>
          <w:szCs w:val="48"/>
        </w:rPr>
      </w:pPr>
      <w:r w:rsidDel="00000000" w:rsidR="00000000" w:rsidRPr="00000000">
        <w:rPr>
          <w:rFonts w:ascii="Radley" w:cs="Radley" w:eastAsia="Radley" w:hAnsi="Radley"/>
          <w:b w:val="1"/>
          <w:sz w:val="48"/>
          <w:szCs w:val="48"/>
        </w:rPr>
        <w:drawing>
          <wp:inline distB="0" distT="0" distL="0" distR="0">
            <wp:extent cx="3806088" cy="977461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6088" cy="977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Rules</w:t>
      </w:r>
    </w:p>
    <w:p w:rsidR="00000000" w:rsidDel="00000000" w:rsidP="00000000" w:rsidRDefault="00000000" w:rsidRPr="00000000" w14:paraId="0000006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Theme :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I’m writing to a friend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543.3070866141725" w:hanging="3543.30708661417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Category :</w:t>
        <w:tab/>
        <w:t xml:space="preserve">8 years (September 1th) and older (citizen of Saint-Lambert)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35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Registration :</w:t>
        <w:tab/>
        <w:t xml:space="preserve">From June 15 to July 29 at 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info@amisbibliosaintlambert.org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(or at the library)</w:t>
        <w:tab/>
        <w:tab/>
        <w:tab/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text per participant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Text :</w:t>
        <w:tab/>
        <w:tab/>
        <w:tab/>
        <w:tab/>
        <w:tab/>
        <w:t xml:space="preserve">Narrative, poetry, comics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Language :</w:t>
        <w:tab/>
        <w:tab/>
        <w:tab/>
        <w:tab/>
        <w:t xml:space="preserve">French or English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Words :</w:t>
        <w:tab/>
        <w:tab/>
        <w:tab/>
        <w:tab/>
        <w:t xml:space="preserve">8 to 12 years : 250 to 300 words</w:t>
        <w:tab/>
        <w:tab/>
        <w:tab/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13 to 17 years : 300 to 500 words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18 years and over : 600 to 800 words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Text submission deadline :</w:t>
        <w:tab/>
        <w:tab/>
        <w:t xml:space="preserve">September 7th, 2022 to </w:t>
      </w:r>
      <w:hyperlink r:id="rId1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info@amisbibliosaintlambert.org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(or at the library)</w:t>
        <w:tab/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Evaluation Criteria</w:t>
      </w:r>
    </w:p>
    <w:p w:rsidR="00000000" w:rsidDel="00000000" w:rsidP="00000000" w:rsidRDefault="00000000" w:rsidRPr="00000000" w14:paraId="0000008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 of theme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Originality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Language quality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Radley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itre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Lienhypertexte">
    <w:name w:val="Hyperlink"/>
    <w:basedOn w:val="Policepardfaut"/>
    <w:uiPriority w:val="99"/>
    <w:unhideWhenUsed w:val="1"/>
    <w:rsid w:val="00575A4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 w:val="1"/>
    <w:unhideWhenUsed w:val="1"/>
    <w:rsid w:val="00575A4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F2FF7"/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F2FF7"/>
    <w:rPr>
      <w:rFonts w:ascii="Lucida Grande" w:cs="Lucida Grande" w:hAnsi="Lucida Grande"/>
      <w:sz w:val="18"/>
      <w:szCs w:val="18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amisbibliosaint-lambert.org" TargetMode="External"/><Relationship Id="rId10" Type="http://schemas.openxmlformats.org/officeDocument/2006/relationships/hyperlink" Target="mailto:info@amisbibliosaintlambert.org" TargetMode="External"/><Relationship Id="rId13" Type="http://schemas.openxmlformats.org/officeDocument/2006/relationships/hyperlink" Target="mailto:info@amisbibliosaintlambert.org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mailto:info@amisbibliosaintlambert.org" TargetMode="External"/><Relationship Id="rId14" Type="http://schemas.openxmlformats.org/officeDocument/2006/relationships/image" Target="media/image4.png"/><Relationship Id="rId16" Type="http://schemas.openxmlformats.org/officeDocument/2006/relationships/hyperlink" Target="mailto:info@amisbibliosaintlambert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amisbibliosaintlambert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dley-regular.ttf"/><Relationship Id="rId2" Type="http://schemas.openxmlformats.org/officeDocument/2006/relationships/font" Target="fonts/Radley-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Xs9gm3lozHDbp9e2d4Z6aypTw==">AMUW2mX0L8dopuBayDjrZZr8W8mQKU+Foy6acb9A++YdC5PzbwnRo8wrRu8882aHyCNrl55e3WZnqkALMBD+sVTyU488Ir+3NrFxYkH9WjOQucRsyqTDXoZg9hElI7DTWbUNj1opiXvkTxVkfrbSvQR9ti4R8C4oUi4aX5Dccq2rUaLdLfkoSKxk5Um0aiYuP+40NgjL3gKK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2022-06-14T13:05:00Z</dcterms:created>
  <dc:creator>Sylvie Provost</dc:creator>
</cp:coreProperties>
</file>